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8607" w14:textId="3E32A037" w:rsidR="00FE5D26" w:rsidRDefault="00FE5D26" w:rsidP="001712E8">
      <w:pPr>
        <w:pStyle w:val="Titel"/>
      </w:pPr>
      <w:r>
        <w:t xml:space="preserve">Kennismaking </w:t>
      </w:r>
    </w:p>
    <w:p w14:paraId="0BE12314" w14:textId="2D9663C8" w:rsidR="00FE5D26" w:rsidRPr="00672161" w:rsidRDefault="00FE5D26" w:rsidP="00CD00BF">
      <w:pPr>
        <w:spacing w:after="0"/>
        <w:rPr>
          <w:sz w:val="24"/>
          <w:szCs w:val="24"/>
        </w:rPr>
      </w:pPr>
      <w:r w:rsidRPr="00672161">
        <w:rPr>
          <w:sz w:val="24"/>
          <w:szCs w:val="24"/>
        </w:rPr>
        <w:t xml:space="preserve">De komende weken werken jullie samen aan de vorming van een politieke partij. Het is fijn als je elkaar een beetje beter leert kennen. </w:t>
      </w:r>
      <w:r w:rsidR="00210AC0">
        <w:rPr>
          <w:sz w:val="24"/>
          <w:szCs w:val="24"/>
        </w:rPr>
        <w:t xml:space="preserve">Daarom eerst een kennismakingsrondje. </w:t>
      </w:r>
    </w:p>
    <w:p w14:paraId="5EE9FB27" w14:textId="77777777" w:rsidR="00CD00BF" w:rsidRDefault="00CD00BF" w:rsidP="00CD00BF">
      <w:pPr>
        <w:spacing w:after="0"/>
        <w:rPr>
          <w:b/>
          <w:bCs/>
          <w:sz w:val="24"/>
          <w:szCs w:val="24"/>
        </w:rPr>
      </w:pPr>
    </w:p>
    <w:p w14:paraId="4145D005" w14:textId="052BD4D8" w:rsidR="00CD00BF" w:rsidRDefault="00FE5D26" w:rsidP="00CD00BF">
      <w:pPr>
        <w:spacing w:after="0"/>
        <w:rPr>
          <w:sz w:val="24"/>
          <w:szCs w:val="24"/>
        </w:rPr>
      </w:pPr>
      <w:r w:rsidRPr="00FE5D26">
        <w:rPr>
          <w:b/>
          <w:bCs/>
          <w:sz w:val="24"/>
          <w:szCs w:val="24"/>
        </w:rPr>
        <w:t>Wat? </w:t>
      </w:r>
      <w:r w:rsidRPr="00FE5D26">
        <w:rPr>
          <w:sz w:val="24"/>
          <w:szCs w:val="24"/>
        </w:rPr>
        <w:t xml:space="preserve">We spelen een kennismakingspel met vragen. </w:t>
      </w:r>
      <w:r w:rsidR="0008122A">
        <w:rPr>
          <w:sz w:val="24"/>
          <w:szCs w:val="24"/>
        </w:rPr>
        <w:t xml:space="preserve">Hieronder zie je vijf vragen. Die beantwoord je eerst individueel, daarna bespreek je elkaars antwoorden. Let op! De </w:t>
      </w:r>
      <w:r w:rsidR="00242039">
        <w:rPr>
          <w:sz w:val="24"/>
          <w:szCs w:val="24"/>
        </w:rPr>
        <w:t xml:space="preserve">door ieder van jullie ingevulde </w:t>
      </w:r>
      <w:r w:rsidR="0008122A">
        <w:rPr>
          <w:sz w:val="24"/>
          <w:szCs w:val="24"/>
        </w:rPr>
        <w:t xml:space="preserve">antwoorden op de vijf </w:t>
      </w:r>
      <w:r w:rsidR="00242039">
        <w:rPr>
          <w:sz w:val="24"/>
          <w:szCs w:val="24"/>
        </w:rPr>
        <w:t xml:space="preserve">vragen </w:t>
      </w:r>
      <w:r w:rsidR="0008122A">
        <w:rPr>
          <w:sz w:val="24"/>
          <w:szCs w:val="24"/>
        </w:rPr>
        <w:t>moet</w:t>
      </w:r>
      <w:r w:rsidR="00242039">
        <w:rPr>
          <w:sz w:val="24"/>
          <w:szCs w:val="24"/>
        </w:rPr>
        <w:t>en</w:t>
      </w:r>
      <w:r w:rsidR="0008122A">
        <w:rPr>
          <w:sz w:val="24"/>
          <w:szCs w:val="24"/>
        </w:rPr>
        <w:t xml:space="preserve"> in het Power &amp; Politics portfolio</w:t>
      </w:r>
      <w:r w:rsidR="00242039">
        <w:rPr>
          <w:sz w:val="24"/>
          <w:szCs w:val="24"/>
        </w:rPr>
        <w:t xml:space="preserve"> worden opgenomen. </w:t>
      </w:r>
    </w:p>
    <w:p w14:paraId="7D9103BC" w14:textId="77777777" w:rsidR="00242039" w:rsidRDefault="00242039" w:rsidP="00CD00BF">
      <w:pPr>
        <w:spacing w:after="0"/>
        <w:rPr>
          <w:b/>
          <w:bCs/>
          <w:sz w:val="24"/>
          <w:szCs w:val="24"/>
        </w:rPr>
      </w:pPr>
    </w:p>
    <w:p w14:paraId="7E5952E2" w14:textId="5154E79A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b/>
          <w:bCs/>
          <w:sz w:val="24"/>
          <w:szCs w:val="24"/>
        </w:rPr>
        <w:t>Begin met je naam</w:t>
      </w:r>
      <w:r w:rsidRPr="00FE5D26">
        <w:rPr>
          <w:sz w:val="24"/>
          <w:szCs w:val="24"/>
        </w:rPr>
        <w:t>​</w:t>
      </w:r>
    </w:p>
    <w:p w14:paraId="6B80C27B" w14:textId="77777777" w:rsidR="00CD00BF" w:rsidRPr="005F6B73" w:rsidRDefault="00CD00BF" w:rsidP="00CD00BF">
      <w:pPr>
        <w:spacing w:after="0"/>
        <w:rPr>
          <w:b/>
          <w:bCs/>
          <w:sz w:val="24"/>
          <w:szCs w:val="24"/>
        </w:rPr>
      </w:pPr>
    </w:p>
    <w:p w14:paraId="52B0BBB2" w14:textId="2C91D1B9" w:rsidR="00CD00BF" w:rsidRPr="005F6B73" w:rsidRDefault="00242039" w:rsidP="00CD00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Bekijk de vragen</w:t>
      </w:r>
      <w:r w:rsidR="00CD00BF" w:rsidRPr="005F6B73">
        <w:rPr>
          <w:b/>
          <w:bCs/>
          <w:sz w:val="24"/>
          <w:szCs w:val="24"/>
        </w:rPr>
        <w:t>, denk er even over na</w:t>
      </w:r>
      <w:r>
        <w:rPr>
          <w:b/>
          <w:bCs/>
          <w:sz w:val="24"/>
          <w:szCs w:val="24"/>
        </w:rPr>
        <w:t xml:space="preserve"> en werk ze individueel uit, vervolgens </w:t>
      </w:r>
      <w:r w:rsidR="00950559">
        <w:rPr>
          <w:b/>
          <w:bCs/>
          <w:sz w:val="24"/>
          <w:szCs w:val="24"/>
        </w:rPr>
        <w:t>bespreek je jouw antwoorden met jouw</w:t>
      </w:r>
      <w:r w:rsidR="005F6B73" w:rsidRPr="005F6B73">
        <w:rPr>
          <w:b/>
          <w:bCs/>
          <w:sz w:val="24"/>
          <w:szCs w:val="24"/>
        </w:rPr>
        <w:t xml:space="preserve"> groep</w:t>
      </w:r>
      <w:r w:rsidR="005F6B73">
        <w:rPr>
          <w:b/>
          <w:bCs/>
          <w:sz w:val="24"/>
          <w:szCs w:val="24"/>
        </w:rPr>
        <w:t>s</w:t>
      </w:r>
      <w:r w:rsidR="005F6B73" w:rsidRPr="005F6B73">
        <w:rPr>
          <w:b/>
          <w:bCs/>
          <w:sz w:val="24"/>
          <w:szCs w:val="24"/>
        </w:rPr>
        <w:t xml:space="preserve">genoten. </w:t>
      </w:r>
    </w:p>
    <w:p w14:paraId="43CDAC93" w14:textId="45B1D7CD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sz w:val="24"/>
          <w:szCs w:val="24"/>
        </w:rPr>
        <w:t>Vraag 1: Wat is het belangrijkste in de wereld voor jou?​</w:t>
      </w:r>
    </w:p>
    <w:p w14:paraId="446262A3" w14:textId="4CC5C27C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sz w:val="24"/>
          <w:szCs w:val="24"/>
        </w:rPr>
        <w:t xml:space="preserve">Vraag 2: Hoe ziet jouw ideale </w:t>
      </w:r>
      <w:r w:rsidR="008B3347">
        <w:rPr>
          <w:sz w:val="24"/>
          <w:szCs w:val="24"/>
        </w:rPr>
        <w:t>land</w:t>
      </w:r>
      <w:r w:rsidRPr="00FE5D26">
        <w:rPr>
          <w:sz w:val="24"/>
          <w:szCs w:val="24"/>
        </w:rPr>
        <w:t xml:space="preserve"> eruit?​</w:t>
      </w:r>
    </w:p>
    <w:p w14:paraId="0D6EDBE3" w14:textId="305EEFE9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sz w:val="24"/>
          <w:szCs w:val="24"/>
        </w:rPr>
        <w:t xml:space="preserve">Vraag 3: Op welke manier zou jij </w:t>
      </w:r>
      <w:r w:rsidR="008B3347">
        <w:rPr>
          <w:sz w:val="24"/>
          <w:szCs w:val="24"/>
        </w:rPr>
        <w:t>Nederland willen</w:t>
      </w:r>
      <w:r w:rsidRPr="00FE5D26">
        <w:rPr>
          <w:sz w:val="24"/>
          <w:szCs w:val="24"/>
        </w:rPr>
        <w:t xml:space="preserve"> verbeteren?​</w:t>
      </w:r>
    </w:p>
    <w:p w14:paraId="70F650AE" w14:textId="77777777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sz w:val="24"/>
          <w:szCs w:val="24"/>
        </w:rPr>
        <w:t>Vraag 4: Waar op de wereld zou je nog heel graag naar toe willen en waarom?​</w:t>
      </w:r>
    </w:p>
    <w:p w14:paraId="34820C69" w14:textId="77777777" w:rsidR="00FE5D26" w:rsidRPr="00FE5D26" w:rsidRDefault="00FE5D26" w:rsidP="00CD00BF">
      <w:pPr>
        <w:spacing w:after="0"/>
        <w:rPr>
          <w:sz w:val="24"/>
          <w:szCs w:val="24"/>
        </w:rPr>
      </w:pPr>
      <w:r w:rsidRPr="00FE5D26">
        <w:rPr>
          <w:sz w:val="24"/>
          <w:szCs w:val="24"/>
        </w:rPr>
        <w:t>Vraag 5: Stel je kunt iedereen op de wereld ontmoeten, wie zou je willen ontmoeten en waarom?​</w:t>
      </w:r>
    </w:p>
    <w:p w14:paraId="7CCEE4B5" w14:textId="2828F1EF" w:rsidR="00FE5D26" w:rsidRDefault="00FE5D26" w:rsidP="00FE5D26"/>
    <w:p w14:paraId="3B5BF6DC" w14:textId="70466C21" w:rsidR="00FE5D26" w:rsidRDefault="00FE5D26" w:rsidP="00496E63">
      <w:pPr>
        <w:pStyle w:val="Titel"/>
      </w:pPr>
      <w:r>
        <w:t xml:space="preserve">Rolverdeling </w:t>
      </w:r>
    </w:p>
    <w:p w14:paraId="01667E47" w14:textId="6BE09968" w:rsidR="00FE5D26" w:rsidRPr="00672161" w:rsidRDefault="00FE5D26" w:rsidP="00672161">
      <w:pPr>
        <w:spacing w:after="0"/>
        <w:rPr>
          <w:sz w:val="24"/>
          <w:szCs w:val="24"/>
        </w:rPr>
      </w:pPr>
      <w:r w:rsidRPr="00672161">
        <w:rPr>
          <w:sz w:val="24"/>
          <w:szCs w:val="24"/>
        </w:rPr>
        <w:t xml:space="preserve">Als je in een groep werkt is het handig als iedereen een rol heeft en ook zijn verantwoordelijkheid daarin neemt. Er zijn vier rollen te verdelen. </w:t>
      </w:r>
      <w:r w:rsidR="00672161">
        <w:rPr>
          <w:sz w:val="24"/>
          <w:szCs w:val="24"/>
        </w:rPr>
        <w:t>Bepaal</w:t>
      </w:r>
      <w:r w:rsidR="00821D14">
        <w:rPr>
          <w:sz w:val="24"/>
          <w:szCs w:val="24"/>
        </w:rPr>
        <w:t xml:space="preserve"> </w:t>
      </w:r>
      <w:r w:rsidR="00672161">
        <w:rPr>
          <w:sz w:val="24"/>
          <w:szCs w:val="24"/>
        </w:rPr>
        <w:t xml:space="preserve">nu met je groepje wie welke rol op zich neemt. Noteer dit in je 20-80 power en politics document, zodat je straks in de reflectie op je rol kan reflecteren. </w:t>
      </w:r>
    </w:p>
    <w:p w14:paraId="3E7A5458" w14:textId="77777777" w:rsidR="00FE5D26" w:rsidRPr="00672161" w:rsidRDefault="00FE5D26" w:rsidP="00672161">
      <w:pPr>
        <w:spacing w:after="0"/>
        <w:rPr>
          <w:sz w:val="24"/>
          <w:szCs w:val="24"/>
        </w:rPr>
      </w:pPr>
    </w:p>
    <w:p w14:paraId="4247FE1E" w14:textId="58632F69" w:rsidR="00FE5D26" w:rsidRPr="00672161" w:rsidRDefault="00FE5D26" w:rsidP="00672161">
      <w:pPr>
        <w:pStyle w:val="Lijstalinea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672161">
        <w:rPr>
          <w:b/>
          <w:bCs/>
          <w:sz w:val="24"/>
          <w:szCs w:val="24"/>
        </w:rPr>
        <w:t>Schrijver</w:t>
      </w:r>
      <w:r w:rsidRPr="00672161">
        <w:rPr>
          <w:sz w:val="24"/>
          <w:szCs w:val="24"/>
        </w:rPr>
        <w:t xml:space="preserve">: heeft altijd de laptop bij </w:t>
      </w:r>
      <w:r w:rsidR="001B2EDD">
        <w:rPr>
          <w:sz w:val="24"/>
          <w:szCs w:val="24"/>
        </w:rPr>
        <w:t xml:space="preserve">zich </w:t>
      </w:r>
      <w:r w:rsidRPr="00672161">
        <w:rPr>
          <w:sz w:val="24"/>
          <w:szCs w:val="24"/>
        </w:rPr>
        <w:t xml:space="preserve">en noteert de zaken waar de groep het over eens is. </w:t>
      </w:r>
      <w:r w:rsidR="001B2EDD">
        <w:rPr>
          <w:sz w:val="24"/>
          <w:szCs w:val="24"/>
        </w:rPr>
        <w:t xml:space="preserve">Maak alvast een map aan op je bureaublad met ’20-80 </w:t>
      </w:r>
      <w:r w:rsidR="00C15573">
        <w:rPr>
          <w:sz w:val="24"/>
          <w:szCs w:val="24"/>
        </w:rPr>
        <w:t>P</w:t>
      </w:r>
      <w:r w:rsidR="001B2EDD">
        <w:rPr>
          <w:sz w:val="24"/>
          <w:szCs w:val="24"/>
        </w:rPr>
        <w:t xml:space="preserve">ower &amp; </w:t>
      </w:r>
      <w:r w:rsidR="00C15573">
        <w:rPr>
          <w:sz w:val="24"/>
          <w:szCs w:val="24"/>
        </w:rPr>
        <w:t>P</w:t>
      </w:r>
      <w:r w:rsidR="001B2EDD">
        <w:rPr>
          <w:sz w:val="24"/>
          <w:szCs w:val="24"/>
        </w:rPr>
        <w:t>olitics</w:t>
      </w:r>
      <w:r w:rsidR="00CD00BF">
        <w:rPr>
          <w:sz w:val="24"/>
          <w:szCs w:val="24"/>
        </w:rPr>
        <w:t xml:space="preserve">. </w:t>
      </w:r>
      <w:r w:rsidR="001B2EDD">
        <w:rPr>
          <w:sz w:val="24"/>
          <w:szCs w:val="24"/>
        </w:rPr>
        <w:t>’</w:t>
      </w:r>
      <w:r w:rsidR="00CD00BF">
        <w:rPr>
          <w:sz w:val="24"/>
          <w:szCs w:val="24"/>
        </w:rPr>
        <w:t xml:space="preserve"> Hierin bewaar je alle documenten. </w:t>
      </w:r>
    </w:p>
    <w:p w14:paraId="6CCCA99D" w14:textId="29FCB091" w:rsidR="00FE5D26" w:rsidRPr="00672161" w:rsidRDefault="00FE5D26" w:rsidP="00672161">
      <w:pPr>
        <w:spacing w:after="0"/>
        <w:rPr>
          <w:b/>
          <w:bCs/>
          <w:sz w:val="24"/>
          <w:szCs w:val="24"/>
        </w:rPr>
      </w:pPr>
    </w:p>
    <w:p w14:paraId="5E0E7993" w14:textId="62717DA2" w:rsidR="00FE5D26" w:rsidRPr="00672161" w:rsidRDefault="00FE5D26" w:rsidP="00672161">
      <w:pPr>
        <w:pStyle w:val="Lijstalinea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672161">
        <w:rPr>
          <w:b/>
          <w:bCs/>
          <w:sz w:val="24"/>
          <w:szCs w:val="24"/>
        </w:rPr>
        <w:t>Tijdbewaker</w:t>
      </w:r>
      <w:r w:rsidRPr="00672161">
        <w:rPr>
          <w:sz w:val="24"/>
          <w:szCs w:val="24"/>
        </w:rPr>
        <w:t>: houd</w:t>
      </w:r>
      <w:r w:rsidR="00672161" w:rsidRPr="00672161">
        <w:rPr>
          <w:sz w:val="24"/>
          <w:szCs w:val="24"/>
        </w:rPr>
        <w:t>t</w:t>
      </w:r>
      <w:r w:rsidRPr="00672161">
        <w:rPr>
          <w:sz w:val="24"/>
          <w:szCs w:val="24"/>
        </w:rPr>
        <w:t xml:space="preserve"> de tijd in de gaten, maakt van te voren een tijdsplanning en houdt de andere groepsleden hier aan. </w:t>
      </w:r>
      <w:r w:rsidR="00915E33">
        <w:rPr>
          <w:sz w:val="24"/>
          <w:szCs w:val="24"/>
        </w:rPr>
        <w:t xml:space="preserve">De tijdbewaker zorgt er ook voor dat er tot het einde van het programma gewerkt wordt en dat </w:t>
      </w:r>
      <w:r w:rsidR="00496E63">
        <w:rPr>
          <w:sz w:val="24"/>
          <w:szCs w:val="24"/>
        </w:rPr>
        <w:t xml:space="preserve">net voor het einde van de les de tafel weer goed worden geschoven. </w:t>
      </w:r>
    </w:p>
    <w:p w14:paraId="2AEF7270" w14:textId="0C0EF7D8" w:rsidR="00FE5D26" w:rsidRPr="00672161" w:rsidRDefault="00FE5D26" w:rsidP="00672161">
      <w:pPr>
        <w:spacing w:after="0"/>
        <w:rPr>
          <w:sz w:val="24"/>
          <w:szCs w:val="24"/>
        </w:rPr>
      </w:pPr>
    </w:p>
    <w:p w14:paraId="6FAF7D18" w14:textId="6BE6DDFC" w:rsidR="00FE5D26" w:rsidRDefault="00FE5D26" w:rsidP="00672161">
      <w:pPr>
        <w:pStyle w:val="Lijstalinea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672161">
        <w:rPr>
          <w:b/>
          <w:bCs/>
          <w:sz w:val="24"/>
          <w:szCs w:val="24"/>
        </w:rPr>
        <w:t>Groeps-</w:t>
      </w:r>
      <w:proofErr w:type="spellStart"/>
      <w:r w:rsidRPr="00672161">
        <w:rPr>
          <w:b/>
          <w:bCs/>
          <w:sz w:val="24"/>
          <w:szCs w:val="24"/>
        </w:rPr>
        <w:t>aanmoediger</w:t>
      </w:r>
      <w:proofErr w:type="spellEnd"/>
      <w:r w:rsidRPr="00672161">
        <w:rPr>
          <w:sz w:val="24"/>
          <w:szCs w:val="24"/>
        </w:rPr>
        <w:t>: houdt oog voor iedereen van de groep en zorgt dat iedereen zijn inbreng kan en mag doe</w:t>
      </w:r>
      <w:r w:rsidR="00672161" w:rsidRPr="00672161">
        <w:rPr>
          <w:sz w:val="24"/>
          <w:szCs w:val="24"/>
        </w:rPr>
        <w:t>n</w:t>
      </w:r>
      <w:r w:rsidRPr="00672161">
        <w:rPr>
          <w:sz w:val="24"/>
          <w:szCs w:val="24"/>
        </w:rPr>
        <w:t>.</w:t>
      </w:r>
      <w:r w:rsidR="00672161" w:rsidRPr="00672161">
        <w:rPr>
          <w:sz w:val="24"/>
          <w:szCs w:val="24"/>
        </w:rPr>
        <w:t xml:space="preserve"> De groeps-</w:t>
      </w:r>
      <w:proofErr w:type="spellStart"/>
      <w:r w:rsidR="00672161" w:rsidRPr="00672161">
        <w:rPr>
          <w:sz w:val="24"/>
          <w:szCs w:val="24"/>
        </w:rPr>
        <w:t>aanmoediger</w:t>
      </w:r>
      <w:proofErr w:type="spellEnd"/>
      <w:r w:rsidR="00672161" w:rsidRPr="00672161">
        <w:rPr>
          <w:sz w:val="24"/>
          <w:szCs w:val="24"/>
        </w:rPr>
        <w:t xml:space="preserve"> betrekt ieder lid van de groep erbij. De groeps-</w:t>
      </w:r>
      <w:proofErr w:type="spellStart"/>
      <w:r w:rsidR="00672161" w:rsidRPr="00672161">
        <w:rPr>
          <w:sz w:val="24"/>
          <w:szCs w:val="24"/>
        </w:rPr>
        <w:t>aanmoediger</w:t>
      </w:r>
      <w:proofErr w:type="spellEnd"/>
      <w:r w:rsidRPr="00672161">
        <w:rPr>
          <w:sz w:val="24"/>
          <w:szCs w:val="24"/>
        </w:rPr>
        <w:t xml:space="preserve"> </w:t>
      </w:r>
      <w:r w:rsidR="00672161" w:rsidRPr="00672161">
        <w:rPr>
          <w:sz w:val="24"/>
          <w:szCs w:val="24"/>
        </w:rPr>
        <w:t>b</w:t>
      </w:r>
      <w:r w:rsidRPr="00672161">
        <w:rPr>
          <w:sz w:val="24"/>
          <w:szCs w:val="24"/>
        </w:rPr>
        <w:t xml:space="preserve">emiddelt tussen groepsgenoten als het even niet </w:t>
      </w:r>
      <w:r w:rsidR="00672161" w:rsidRPr="00672161">
        <w:rPr>
          <w:sz w:val="24"/>
          <w:szCs w:val="24"/>
        </w:rPr>
        <w:t xml:space="preserve">lukt. </w:t>
      </w:r>
    </w:p>
    <w:p w14:paraId="12DF09AE" w14:textId="77777777" w:rsidR="00CD00BF" w:rsidRPr="00672161" w:rsidRDefault="00CD00BF" w:rsidP="00CD00BF">
      <w:pPr>
        <w:pStyle w:val="Lijstalinea"/>
        <w:spacing w:after="0"/>
        <w:ind w:left="0"/>
        <w:rPr>
          <w:sz w:val="24"/>
          <w:szCs w:val="24"/>
        </w:rPr>
      </w:pPr>
    </w:p>
    <w:p w14:paraId="2895FAF3" w14:textId="525C1CC7" w:rsidR="003073DE" w:rsidRPr="00496E63" w:rsidRDefault="00FE5D26" w:rsidP="00496E63">
      <w:pPr>
        <w:pStyle w:val="Lijstalinea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672161">
        <w:rPr>
          <w:b/>
          <w:bCs/>
          <w:sz w:val="24"/>
          <w:szCs w:val="24"/>
        </w:rPr>
        <w:lastRenderedPageBreak/>
        <w:t>Chef taken:</w:t>
      </w:r>
      <w:r w:rsidRPr="00672161">
        <w:rPr>
          <w:sz w:val="24"/>
          <w:szCs w:val="24"/>
        </w:rPr>
        <w:t xml:space="preserve"> Heeft alle nog te </w:t>
      </w:r>
      <w:r w:rsidR="00672161" w:rsidRPr="00672161">
        <w:rPr>
          <w:sz w:val="24"/>
          <w:szCs w:val="24"/>
        </w:rPr>
        <w:t>vervullen</w:t>
      </w:r>
      <w:r w:rsidRPr="00672161">
        <w:rPr>
          <w:sz w:val="24"/>
          <w:szCs w:val="24"/>
        </w:rPr>
        <w:t xml:space="preserve"> taken op een lijstje staan. Een </w:t>
      </w:r>
      <w:r w:rsidR="00672161" w:rsidRPr="00672161">
        <w:rPr>
          <w:sz w:val="24"/>
          <w:szCs w:val="24"/>
        </w:rPr>
        <w:t>‘</w:t>
      </w:r>
      <w:proofErr w:type="spellStart"/>
      <w:r w:rsidRPr="00672161">
        <w:rPr>
          <w:sz w:val="24"/>
          <w:szCs w:val="24"/>
        </w:rPr>
        <w:t>to</w:t>
      </w:r>
      <w:proofErr w:type="spellEnd"/>
      <w:r w:rsidRPr="00672161">
        <w:rPr>
          <w:sz w:val="24"/>
          <w:szCs w:val="24"/>
        </w:rPr>
        <w:t>-do list</w:t>
      </w:r>
      <w:r w:rsidR="00672161" w:rsidRPr="00672161">
        <w:rPr>
          <w:sz w:val="24"/>
          <w:szCs w:val="24"/>
        </w:rPr>
        <w:t>’</w:t>
      </w:r>
      <w:r w:rsidRPr="00672161">
        <w:rPr>
          <w:sz w:val="24"/>
          <w:szCs w:val="24"/>
        </w:rPr>
        <w:t xml:space="preserve"> en houdt in de gaten of de taken afgewerkt worden en zodoende kunnen worden afgevinkt. </w:t>
      </w:r>
      <w:r w:rsidR="00672161" w:rsidRPr="00672161">
        <w:rPr>
          <w:sz w:val="24"/>
          <w:szCs w:val="24"/>
        </w:rPr>
        <w:t xml:space="preserve">De chef taken houdt ook een afsprakenlijst bij over wie wat doet. </w:t>
      </w:r>
    </w:p>
    <w:p w14:paraId="53F99355" w14:textId="18D5CBC6" w:rsidR="003073DE" w:rsidRDefault="003073DE" w:rsidP="003073DE">
      <w:pPr>
        <w:pStyle w:val="Lijstaline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Taak- en rolverdeling binnen onze groep</w:t>
      </w:r>
    </w:p>
    <w:p w14:paraId="773B0DBF" w14:textId="2F8B42F0" w:rsidR="003073DE" w:rsidRDefault="003073DE" w:rsidP="003073DE">
      <w:pPr>
        <w:pStyle w:val="Lijstalinea"/>
        <w:spacing w:after="0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73DE" w14:paraId="571FF81C" w14:textId="77777777" w:rsidTr="003073DE">
        <w:tc>
          <w:tcPr>
            <w:tcW w:w="4531" w:type="dxa"/>
          </w:tcPr>
          <w:p w14:paraId="5A505E5E" w14:textId="08C2BCF8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</w:t>
            </w:r>
          </w:p>
        </w:tc>
        <w:tc>
          <w:tcPr>
            <w:tcW w:w="4531" w:type="dxa"/>
          </w:tcPr>
          <w:p w14:paraId="58412B1E" w14:textId="30D3A6EE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Groepslid</w:t>
            </w:r>
          </w:p>
        </w:tc>
      </w:tr>
      <w:tr w:rsidR="003073DE" w14:paraId="209D4B4F" w14:textId="77777777" w:rsidTr="003073DE">
        <w:tc>
          <w:tcPr>
            <w:tcW w:w="4531" w:type="dxa"/>
          </w:tcPr>
          <w:p w14:paraId="007E3EB1" w14:textId="7D068353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Schrijver</w:t>
            </w:r>
          </w:p>
        </w:tc>
        <w:tc>
          <w:tcPr>
            <w:tcW w:w="4531" w:type="dxa"/>
          </w:tcPr>
          <w:p w14:paraId="0637AABA" w14:textId="77777777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3073DE" w14:paraId="78281822" w14:textId="77777777" w:rsidTr="003073DE">
        <w:tc>
          <w:tcPr>
            <w:tcW w:w="4531" w:type="dxa"/>
          </w:tcPr>
          <w:p w14:paraId="4D5EDB57" w14:textId="4F2BAA0D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Tijdbewaker</w:t>
            </w:r>
          </w:p>
        </w:tc>
        <w:tc>
          <w:tcPr>
            <w:tcW w:w="4531" w:type="dxa"/>
          </w:tcPr>
          <w:p w14:paraId="4B1177A7" w14:textId="77777777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3073DE" w14:paraId="34321BE3" w14:textId="77777777" w:rsidTr="003073DE">
        <w:tc>
          <w:tcPr>
            <w:tcW w:w="4531" w:type="dxa"/>
          </w:tcPr>
          <w:p w14:paraId="3532C1B8" w14:textId="7DA8664F" w:rsidR="003073DE" w:rsidRDefault="00191A67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Groeps-</w:t>
            </w:r>
            <w:proofErr w:type="spellStart"/>
            <w:r>
              <w:rPr>
                <w:sz w:val="24"/>
                <w:szCs w:val="24"/>
              </w:rPr>
              <w:t>aanmoediger</w:t>
            </w:r>
            <w:proofErr w:type="spellEnd"/>
          </w:p>
        </w:tc>
        <w:tc>
          <w:tcPr>
            <w:tcW w:w="4531" w:type="dxa"/>
          </w:tcPr>
          <w:p w14:paraId="773E82F0" w14:textId="77777777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3073DE" w14:paraId="449C685C" w14:textId="77777777" w:rsidTr="003073DE">
        <w:tc>
          <w:tcPr>
            <w:tcW w:w="4531" w:type="dxa"/>
          </w:tcPr>
          <w:p w14:paraId="0164A01F" w14:textId="00E64153" w:rsidR="003073DE" w:rsidRDefault="00191A67" w:rsidP="003073DE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 taken </w:t>
            </w:r>
          </w:p>
        </w:tc>
        <w:tc>
          <w:tcPr>
            <w:tcW w:w="4531" w:type="dxa"/>
          </w:tcPr>
          <w:p w14:paraId="0C5F71C6" w14:textId="77777777" w:rsidR="003073DE" w:rsidRDefault="003073DE" w:rsidP="003073DE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6E454FFD" w14:textId="741A8AE7" w:rsidR="003073DE" w:rsidRDefault="003073DE" w:rsidP="003073DE">
      <w:pPr>
        <w:pStyle w:val="Lijstalinea"/>
        <w:spacing w:after="0"/>
        <w:ind w:left="0"/>
        <w:rPr>
          <w:sz w:val="24"/>
          <w:szCs w:val="24"/>
        </w:rPr>
      </w:pPr>
    </w:p>
    <w:p w14:paraId="394FB2A2" w14:textId="581BD093" w:rsidR="003073DE" w:rsidRPr="00210AC0" w:rsidRDefault="00191A67" w:rsidP="003073DE">
      <w:pPr>
        <w:pStyle w:val="Lijstaline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Vul </w:t>
      </w:r>
      <w:r w:rsidR="00C3424B">
        <w:rPr>
          <w:sz w:val="24"/>
          <w:szCs w:val="24"/>
        </w:rPr>
        <w:t xml:space="preserve">de bovenstaande taak- en rolverdeling in voor jullie groep. </w:t>
      </w:r>
      <w:r w:rsidR="00786FAA">
        <w:rPr>
          <w:sz w:val="24"/>
          <w:szCs w:val="24"/>
        </w:rPr>
        <w:t xml:space="preserve">De ‘schrijver’ zorgt ervoor dat de door jullie gemaakte rol- en taakverdeling vermeld wordt </w:t>
      </w:r>
      <w:r w:rsidR="006F07B2">
        <w:rPr>
          <w:sz w:val="24"/>
          <w:szCs w:val="24"/>
        </w:rPr>
        <w:t xml:space="preserve">in het 20-80 Power &amp; Politics project. Let op! In de evaluatie reflecteren jullie op jullie rol binnen dit project. </w:t>
      </w:r>
    </w:p>
    <w:sectPr w:rsidR="003073DE" w:rsidRPr="00210A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C3CA" w14:textId="77777777" w:rsidR="001D7495" w:rsidRDefault="001D7495" w:rsidP="001712E8">
      <w:pPr>
        <w:spacing w:after="0" w:line="240" w:lineRule="auto"/>
      </w:pPr>
      <w:r>
        <w:separator/>
      </w:r>
    </w:p>
  </w:endnote>
  <w:endnote w:type="continuationSeparator" w:id="0">
    <w:p w14:paraId="67D01394" w14:textId="77777777" w:rsidR="001D7495" w:rsidRDefault="001D7495" w:rsidP="0017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29626"/>
      <w:docPartObj>
        <w:docPartGallery w:val="Page Numbers (Bottom of Page)"/>
        <w:docPartUnique/>
      </w:docPartObj>
    </w:sdtPr>
    <w:sdtEndPr/>
    <w:sdtContent>
      <w:p w14:paraId="53B545E0" w14:textId="69AD3DE8" w:rsidR="001712E8" w:rsidRDefault="001712E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E1497" w14:textId="77777777" w:rsidR="001712E8" w:rsidRDefault="001712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54D0" w14:textId="77777777" w:rsidR="001D7495" w:rsidRDefault="001D7495" w:rsidP="001712E8">
      <w:pPr>
        <w:spacing w:after="0" w:line="240" w:lineRule="auto"/>
      </w:pPr>
      <w:r>
        <w:separator/>
      </w:r>
    </w:p>
  </w:footnote>
  <w:footnote w:type="continuationSeparator" w:id="0">
    <w:p w14:paraId="3C4219BF" w14:textId="77777777" w:rsidR="001D7495" w:rsidRDefault="001D7495" w:rsidP="0017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B9B"/>
    <w:multiLevelType w:val="hybridMultilevel"/>
    <w:tmpl w:val="163EBCB6"/>
    <w:lvl w:ilvl="0" w:tplc="DB862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3829"/>
    <w:multiLevelType w:val="hybridMultilevel"/>
    <w:tmpl w:val="80AA5F9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26"/>
    <w:rsid w:val="0008122A"/>
    <w:rsid w:val="00113320"/>
    <w:rsid w:val="001712E8"/>
    <w:rsid w:val="0019192D"/>
    <w:rsid w:val="00191A67"/>
    <w:rsid w:val="001B2EDD"/>
    <w:rsid w:val="001D7495"/>
    <w:rsid w:val="00210AC0"/>
    <w:rsid w:val="00242039"/>
    <w:rsid w:val="003073DE"/>
    <w:rsid w:val="00496E63"/>
    <w:rsid w:val="00540F61"/>
    <w:rsid w:val="005F6B73"/>
    <w:rsid w:val="00672161"/>
    <w:rsid w:val="006F07B2"/>
    <w:rsid w:val="00786FAA"/>
    <w:rsid w:val="00821D14"/>
    <w:rsid w:val="008B3347"/>
    <w:rsid w:val="00915E33"/>
    <w:rsid w:val="00950559"/>
    <w:rsid w:val="00C15573"/>
    <w:rsid w:val="00C3424B"/>
    <w:rsid w:val="00CD00BF"/>
    <w:rsid w:val="00E330F5"/>
    <w:rsid w:val="00E863BD"/>
    <w:rsid w:val="00F6476A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F849"/>
  <w15:chartTrackingRefBased/>
  <w15:docId w15:val="{72CE893B-D430-4B49-BD90-4AC5833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E5D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72161"/>
    <w:pPr>
      <w:ind w:left="720"/>
      <w:contextualSpacing/>
    </w:pPr>
  </w:style>
  <w:style w:type="table" w:styleId="Tabelraster">
    <w:name w:val="Table Grid"/>
    <w:basedOn w:val="Standaardtabel"/>
    <w:uiPriority w:val="39"/>
    <w:rsid w:val="0030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1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12E8"/>
  </w:style>
  <w:style w:type="paragraph" w:styleId="Voettekst">
    <w:name w:val="footer"/>
    <w:basedOn w:val="Standaard"/>
    <w:link w:val="VoettekstChar"/>
    <w:uiPriority w:val="99"/>
    <w:unhideWhenUsed/>
    <w:rsid w:val="00171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Ysselmuiden</dc:creator>
  <cp:keywords/>
  <dc:description/>
  <cp:lastModifiedBy>Yori Ysselmuiden</cp:lastModifiedBy>
  <cp:revision>25</cp:revision>
  <dcterms:created xsi:type="dcterms:W3CDTF">2021-09-27T14:24:00Z</dcterms:created>
  <dcterms:modified xsi:type="dcterms:W3CDTF">2021-09-30T14:19:00Z</dcterms:modified>
</cp:coreProperties>
</file>